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DF" w:rsidRPr="00947F89" w:rsidRDefault="001807DF" w:rsidP="001807DF">
      <w:pPr>
        <w:spacing w:line="960" w:lineRule="exact"/>
        <w:ind w:firstLine="420"/>
        <w:jc w:val="center"/>
        <w:rPr>
          <w:rFonts w:ascii="FZYaoTi" w:eastAsia="FZYaoTi"/>
          <w:b/>
          <w:color w:val="FF0000"/>
          <w:sz w:val="84"/>
          <w:szCs w:val="84"/>
        </w:rPr>
      </w:pPr>
      <w:r>
        <w:rPr>
          <w:rFonts w:hint="eastAsia"/>
        </w:rPr>
        <w:t xml:space="preserve">  </w:t>
      </w:r>
      <w:r w:rsidRPr="00947F89">
        <w:rPr>
          <w:rFonts w:ascii="FZYaoTi" w:eastAsia="FZYaoTi" w:hint="eastAsia"/>
          <w:b/>
          <w:color w:val="FF0000"/>
          <w:sz w:val="84"/>
          <w:szCs w:val="84"/>
        </w:rPr>
        <w:t>南昌航空大学教务处</w:t>
      </w:r>
    </w:p>
    <w:p w:rsidR="00BA0157" w:rsidRPr="001807DF" w:rsidRDefault="001807DF" w:rsidP="001807DF">
      <w:pPr>
        <w:jc w:val="center"/>
        <w:rPr>
          <w:rFonts w:ascii="Tahoma" w:hAnsi="Tahoma" w:cs="Tahoma"/>
          <w:b/>
          <w:bCs/>
          <w:color w:val="000000"/>
          <w:sz w:val="36"/>
          <w:szCs w:val="36"/>
        </w:rPr>
      </w:pPr>
      <w:r w:rsidRPr="001A65D6">
        <w:rPr>
          <w:rFonts w:ascii="Times New Roman" w:hAnsi="Times New Roman" w:cs="Times New Roman"/>
          <w:noProof/>
          <w:color w:val="FF0000"/>
          <w:sz w:val="24"/>
          <w:szCs w:val="24"/>
        </w:rPr>
        <w:pict>
          <v:line id="_x0000_s2050" style="position:absolute;left:0;text-align:left;flip:y;z-index:251660288" from="-5.4pt,5.65pt" to="420pt,7.45pt" strokecolor="red" strokeweight="4.5pt"/>
        </w:pict>
      </w:r>
    </w:p>
    <w:p w:rsidR="004C17A0" w:rsidRPr="001807DF" w:rsidRDefault="00C4651E" w:rsidP="001807DF">
      <w:pPr>
        <w:jc w:val="center"/>
        <w:rPr>
          <w:b/>
          <w:sz w:val="36"/>
          <w:szCs w:val="36"/>
        </w:rPr>
      </w:pPr>
      <w:r w:rsidRPr="001807DF">
        <w:rPr>
          <w:rFonts w:hint="eastAsia"/>
          <w:b/>
          <w:sz w:val="36"/>
          <w:szCs w:val="36"/>
        </w:rPr>
        <w:t>关于申报</w:t>
      </w:r>
      <w:r w:rsidR="004C17A0" w:rsidRPr="001807DF">
        <w:rPr>
          <w:rFonts w:hint="eastAsia"/>
          <w:b/>
          <w:sz w:val="36"/>
          <w:szCs w:val="36"/>
        </w:rPr>
        <w:t>建设“课程思政”示范课程的通知</w:t>
      </w:r>
    </w:p>
    <w:p w:rsidR="00BA0157" w:rsidRDefault="00BA0157" w:rsidP="004C17A0">
      <w:pPr>
        <w:rPr>
          <w:rFonts w:ascii="仿宋" w:eastAsia="仿宋" w:hAnsi="仿宋"/>
          <w:sz w:val="28"/>
          <w:szCs w:val="28"/>
        </w:rPr>
      </w:pPr>
    </w:p>
    <w:p w:rsidR="004C17A0" w:rsidRPr="00BA0157" w:rsidRDefault="004C17A0" w:rsidP="004C17A0">
      <w:pPr>
        <w:rPr>
          <w:rFonts w:ascii="仿宋" w:eastAsia="仿宋" w:hAnsi="仿宋"/>
          <w:sz w:val="28"/>
          <w:szCs w:val="28"/>
        </w:rPr>
      </w:pPr>
      <w:r w:rsidRPr="00BA0157">
        <w:rPr>
          <w:rFonts w:ascii="仿宋" w:eastAsia="仿宋" w:hAnsi="仿宋" w:hint="eastAsia"/>
          <w:sz w:val="28"/>
          <w:szCs w:val="28"/>
        </w:rPr>
        <w:t>各学院:</w:t>
      </w:r>
    </w:p>
    <w:p w:rsidR="00355A2B" w:rsidRPr="00BA0157" w:rsidRDefault="00355A2B" w:rsidP="00355A2B">
      <w:pPr>
        <w:autoSpaceDE w:val="0"/>
        <w:autoSpaceDN w:val="0"/>
        <w:adjustRightInd w:val="0"/>
        <w:jc w:val="left"/>
        <w:rPr>
          <w:rFonts w:ascii="仿宋" w:eastAsia="仿宋" w:hAnsi="仿宋"/>
          <w:sz w:val="28"/>
          <w:szCs w:val="28"/>
        </w:rPr>
      </w:pPr>
      <w:r w:rsidRPr="00BA0157">
        <w:rPr>
          <w:rFonts w:ascii="仿宋" w:eastAsia="仿宋" w:hAnsi="仿宋" w:hint="eastAsia"/>
          <w:sz w:val="28"/>
          <w:szCs w:val="28"/>
        </w:rPr>
        <w:t xml:space="preserve">    </w:t>
      </w:r>
      <w:r w:rsidR="004C17A0" w:rsidRPr="00BA0157">
        <w:rPr>
          <w:rFonts w:ascii="仿宋" w:eastAsia="仿宋" w:hAnsi="仿宋" w:hint="eastAsia"/>
          <w:sz w:val="28"/>
          <w:szCs w:val="28"/>
        </w:rPr>
        <w:t>为有效推进学校“课程思政”工作深入开展，促进思政教育和专业教育的有效融合，落实《教育部关于深化本科教育教学改革全面提高人才培养质量的意见》(教高「2019</w:t>
      </w:r>
      <w:r w:rsidR="00C4651E">
        <w:rPr>
          <w:rFonts w:ascii="仿宋" w:eastAsia="仿宋" w:hAnsi="仿宋" w:hint="eastAsia"/>
          <w:sz w:val="28"/>
          <w:szCs w:val="28"/>
        </w:rPr>
        <w:t>]</w:t>
      </w:r>
      <w:r w:rsidR="004C17A0" w:rsidRPr="00BA0157">
        <w:rPr>
          <w:rFonts w:ascii="仿宋" w:eastAsia="仿宋" w:hAnsi="仿宋" w:hint="eastAsia"/>
          <w:sz w:val="28"/>
          <w:szCs w:val="28"/>
        </w:rPr>
        <w:t>6号)和《</w:t>
      </w:r>
      <w:r w:rsidRPr="00BA0157">
        <w:rPr>
          <w:rFonts w:ascii="仿宋" w:eastAsia="仿宋" w:hAnsi="仿宋" w:hint="eastAsia"/>
          <w:sz w:val="28"/>
          <w:szCs w:val="28"/>
        </w:rPr>
        <w:t>南昌航空大学课程思政实施方案</w:t>
      </w:r>
      <w:r w:rsidR="004C17A0" w:rsidRPr="00BA0157">
        <w:rPr>
          <w:rFonts w:ascii="仿宋" w:eastAsia="仿宋" w:hAnsi="仿宋" w:hint="eastAsia"/>
          <w:sz w:val="28"/>
          <w:szCs w:val="28"/>
        </w:rPr>
        <w:t>》(</w:t>
      </w:r>
      <w:r w:rsidRPr="00BA0157">
        <w:rPr>
          <w:rFonts w:ascii="仿宋" w:eastAsia="仿宋" w:hAnsi="仿宋" w:hint="eastAsia"/>
          <w:sz w:val="28"/>
          <w:szCs w:val="28"/>
        </w:rPr>
        <w:t>党字〔</w:t>
      </w:r>
      <w:r w:rsidRPr="00BA0157">
        <w:rPr>
          <w:rFonts w:ascii="仿宋" w:eastAsia="仿宋" w:hAnsi="仿宋"/>
          <w:sz w:val="28"/>
          <w:szCs w:val="28"/>
        </w:rPr>
        <w:t>2019</w:t>
      </w:r>
      <w:r w:rsidRPr="00BA0157">
        <w:rPr>
          <w:rFonts w:ascii="仿宋" w:eastAsia="仿宋" w:hAnsi="仿宋" w:hint="eastAsia"/>
          <w:sz w:val="28"/>
          <w:szCs w:val="28"/>
        </w:rPr>
        <w:t>〕</w:t>
      </w:r>
      <w:r w:rsidRPr="00BA0157">
        <w:rPr>
          <w:rFonts w:ascii="仿宋" w:eastAsia="仿宋" w:hAnsi="仿宋"/>
          <w:sz w:val="28"/>
          <w:szCs w:val="28"/>
        </w:rPr>
        <w:t xml:space="preserve">34 </w:t>
      </w:r>
      <w:r w:rsidRPr="00BA0157">
        <w:rPr>
          <w:rFonts w:ascii="仿宋" w:eastAsia="仿宋" w:hAnsi="仿宋" w:hint="eastAsia"/>
          <w:sz w:val="28"/>
          <w:szCs w:val="28"/>
        </w:rPr>
        <w:t>号</w:t>
      </w:r>
      <w:r w:rsidR="004C17A0" w:rsidRPr="00BA0157">
        <w:rPr>
          <w:rFonts w:ascii="仿宋" w:eastAsia="仿宋" w:hAnsi="仿宋" w:hint="eastAsia"/>
          <w:sz w:val="28"/>
          <w:szCs w:val="28"/>
        </w:rPr>
        <w:t>)中关于课程思政建设要求，</w:t>
      </w:r>
      <w:r w:rsidR="009969FA">
        <w:rPr>
          <w:rFonts w:ascii="仿宋" w:eastAsia="仿宋" w:hAnsi="仿宋" w:hint="eastAsia"/>
          <w:sz w:val="28"/>
          <w:szCs w:val="28"/>
        </w:rPr>
        <w:t>拟</w:t>
      </w:r>
      <w:r w:rsidR="004C17A0" w:rsidRPr="00BA0157">
        <w:rPr>
          <w:rFonts w:ascii="仿宋" w:eastAsia="仿宋" w:hAnsi="仿宋" w:hint="eastAsia"/>
          <w:sz w:val="28"/>
          <w:szCs w:val="28"/>
        </w:rPr>
        <w:t>立项建设一批“课程思政”示范课程</w:t>
      </w:r>
      <w:r w:rsidRPr="00BA0157">
        <w:rPr>
          <w:rFonts w:ascii="仿宋" w:eastAsia="仿宋" w:hAnsi="仿宋" w:hint="eastAsia"/>
          <w:sz w:val="28"/>
          <w:szCs w:val="28"/>
        </w:rPr>
        <w:t>,</w:t>
      </w:r>
      <w:r w:rsidR="004C17A0" w:rsidRPr="00BA0157">
        <w:rPr>
          <w:rFonts w:ascii="仿宋" w:eastAsia="仿宋" w:hAnsi="仿宋" w:hint="eastAsia"/>
          <w:sz w:val="28"/>
          <w:szCs w:val="28"/>
        </w:rPr>
        <w:t>现将有关事项通知如下</w:t>
      </w:r>
      <w:r w:rsidRPr="00BA0157">
        <w:rPr>
          <w:rFonts w:ascii="仿宋" w:eastAsia="仿宋" w:hAnsi="仿宋" w:hint="eastAsia"/>
          <w:sz w:val="28"/>
          <w:szCs w:val="28"/>
        </w:rPr>
        <w:t>:</w:t>
      </w:r>
    </w:p>
    <w:p w:rsidR="00355A2B" w:rsidRPr="00D92402" w:rsidRDefault="00355A2B" w:rsidP="00355A2B">
      <w:pPr>
        <w:autoSpaceDE w:val="0"/>
        <w:autoSpaceDN w:val="0"/>
        <w:adjustRightInd w:val="0"/>
        <w:jc w:val="left"/>
        <w:rPr>
          <w:rFonts w:ascii="仿宋" w:eastAsia="仿宋" w:hAnsi="仿宋"/>
          <w:b/>
          <w:sz w:val="28"/>
          <w:szCs w:val="28"/>
        </w:rPr>
      </w:pPr>
      <w:r w:rsidRPr="00BA0157">
        <w:rPr>
          <w:rFonts w:ascii="仿宋" w:eastAsia="仿宋" w:hAnsi="仿宋" w:hint="eastAsia"/>
          <w:sz w:val="28"/>
          <w:szCs w:val="28"/>
        </w:rPr>
        <w:t xml:space="preserve">   </w:t>
      </w:r>
      <w:r w:rsidRPr="00D92402">
        <w:rPr>
          <w:rFonts w:ascii="仿宋" w:eastAsia="仿宋" w:hAnsi="仿宋" w:hint="eastAsia"/>
          <w:b/>
          <w:sz w:val="28"/>
          <w:szCs w:val="28"/>
        </w:rPr>
        <w:t>一、</w:t>
      </w:r>
      <w:r w:rsidR="004C17A0" w:rsidRPr="00D92402">
        <w:rPr>
          <w:rFonts w:ascii="仿宋" w:eastAsia="仿宋" w:hAnsi="仿宋" w:hint="eastAsia"/>
          <w:b/>
          <w:sz w:val="28"/>
          <w:szCs w:val="28"/>
        </w:rPr>
        <w:t>指导思想</w:t>
      </w:r>
    </w:p>
    <w:p w:rsidR="00C40B49" w:rsidRPr="00BA0157" w:rsidRDefault="00355A2B" w:rsidP="00355A2B">
      <w:pPr>
        <w:autoSpaceDE w:val="0"/>
        <w:autoSpaceDN w:val="0"/>
        <w:adjustRightInd w:val="0"/>
        <w:jc w:val="left"/>
        <w:rPr>
          <w:rFonts w:ascii="仿宋" w:eastAsia="仿宋" w:hAnsi="仿宋"/>
          <w:sz w:val="28"/>
          <w:szCs w:val="28"/>
        </w:rPr>
      </w:pPr>
      <w:r w:rsidRPr="00BA0157">
        <w:rPr>
          <w:rFonts w:ascii="仿宋" w:eastAsia="仿宋" w:hAnsi="仿宋" w:hint="eastAsia"/>
          <w:sz w:val="28"/>
          <w:szCs w:val="28"/>
        </w:rPr>
        <w:t xml:space="preserve">   </w:t>
      </w:r>
      <w:r w:rsidR="00C40B49" w:rsidRPr="00BA0157">
        <w:rPr>
          <w:rFonts w:ascii="仿宋" w:eastAsia="仿宋" w:hAnsi="仿宋" w:cs="CIDFont+F4" w:hint="eastAsia"/>
          <w:kern w:val="0"/>
          <w:sz w:val="28"/>
          <w:szCs w:val="28"/>
        </w:rPr>
        <w:t>全面贯彻党的教育方针，以习近平新时代中国特色社会主义思想为指导，贯彻落实党的十九大精神和习近平在全国高校思想政治工作会议上的重要讲话精神，坚持社会主义办学方向，紧紧围绕“培养什么人、怎样培养人、为谁培养人”这个根本问题，落实立德树人根本任务，构建全员、全过程、全方位育人新局面</w:t>
      </w:r>
      <w:r w:rsidR="00C40B49" w:rsidRPr="00BA0157">
        <w:rPr>
          <w:rFonts w:ascii="仿宋" w:eastAsia="仿宋" w:hAnsi="仿宋" w:cs="CIDFont+F4"/>
          <w:kern w:val="0"/>
          <w:sz w:val="28"/>
          <w:szCs w:val="28"/>
        </w:rPr>
        <w:t>,</w:t>
      </w:r>
      <w:r w:rsidR="00C40B49" w:rsidRPr="00BA0157">
        <w:rPr>
          <w:rFonts w:ascii="仿宋" w:eastAsia="仿宋" w:hAnsi="仿宋" w:cs="CIDFont+F4" w:hint="eastAsia"/>
          <w:kern w:val="0"/>
          <w:sz w:val="28"/>
          <w:szCs w:val="28"/>
        </w:rPr>
        <w:t>培养德智体美劳全面发展的社会主义建设者和接班人。</w:t>
      </w:r>
    </w:p>
    <w:p w:rsidR="00C40B49" w:rsidRPr="00D92402" w:rsidRDefault="009969FA" w:rsidP="00355A2B">
      <w:pPr>
        <w:autoSpaceDE w:val="0"/>
        <w:autoSpaceDN w:val="0"/>
        <w:adjustRightInd w:val="0"/>
        <w:jc w:val="left"/>
        <w:rPr>
          <w:rFonts w:ascii="仿宋" w:eastAsia="仿宋" w:hAnsi="仿宋"/>
          <w:b/>
          <w:sz w:val="28"/>
          <w:szCs w:val="28"/>
        </w:rPr>
      </w:pPr>
      <w:r w:rsidRPr="00D92402">
        <w:rPr>
          <w:rFonts w:ascii="仿宋" w:eastAsia="仿宋" w:hAnsi="仿宋" w:hint="eastAsia"/>
          <w:b/>
          <w:sz w:val="28"/>
          <w:szCs w:val="28"/>
        </w:rPr>
        <w:t xml:space="preserve">   </w:t>
      </w:r>
      <w:r w:rsidR="00C40B49" w:rsidRPr="00D92402">
        <w:rPr>
          <w:rFonts w:ascii="仿宋" w:eastAsia="仿宋" w:hAnsi="仿宋" w:hint="eastAsia"/>
          <w:b/>
          <w:sz w:val="28"/>
          <w:szCs w:val="28"/>
        </w:rPr>
        <w:t>二、主要任务</w:t>
      </w:r>
    </w:p>
    <w:p w:rsidR="00C40B49" w:rsidRPr="00BA0157" w:rsidRDefault="00C40B49" w:rsidP="00C40B49">
      <w:pPr>
        <w:autoSpaceDE w:val="0"/>
        <w:autoSpaceDN w:val="0"/>
        <w:adjustRightInd w:val="0"/>
        <w:jc w:val="left"/>
        <w:rPr>
          <w:rFonts w:ascii="仿宋" w:eastAsia="仿宋" w:hAnsi="仿宋"/>
          <w:sz w:val="28"/>
          <w:szCs w:val="28"/>
        </w:rPr>
      </w:pPr>
      <w:r w:rsidRPr="00BA0157">
        <w:rPr>
          <w:rFonts w:ascii="仿宋" w:eastAsia="仿宋" w:hAnsi="仿宋" w:hint="eastAsia"/>
          <w:sz w:val="28"/>
          <w:szCs w:val="28"/>
        </w:rPr>
        <w:t xml:space="preserve">   </w:t>
      </w:r>
      <w:r w:rsidRPr="00BA0157">
        <w:rPr>
          <w:rFonts w:ascii="仿宋" w:eastAsia="仿宋" w:hAnsi="仿宋" w:cs="CIDFont+F4" w:hint="eastAsia"/>
          <w:kern w:val="0"/>
          <w:sz w:val="28"/>
          <w:szCs w:val="28"/>
        </w:rPr>
        <w:t>强化立德树人目标，坚持正确办学方向，着力推动全面加强课程思政建设。做好整体设计，根据不同专业人才培养特点和专业能力素质要求，科学合理设计思想政治教育内容。强化每一位教师的立德树人意识，在每一门课程中有机融入思想政治教育元素。在持续提升思</w:t>
      </w:r>
      <w:r w:rsidRPr="00BA0157">
        <w:rPr>
          <w:rFonts w:ascii="仿宋" w:eastAsia="仿宋" w:hAnsi="仿宋" w:cs="CIDFont+F4" w:hint="eastAsia"/>
          <w:kern w:val="0"/>
          <w:sz w:val="28"/>
          <w:szCs w:val="28"/>
        </w:rPr>
        <w:lastRenderedPageBreak/>
        <w:t>想政治理论课质量的基础上，推动每门课都要“守好一段渠、种好责任田”，与思政课形成协同效应。打造一批课程思政示范课程，</w:t>
      </w:r>
      <w:r w:rsidRPr="00BA0157">
        <w:rPr>
          <w:rFonts w:ascii="仿宋" w:eastAsia="仿宋" w:hAnsi="仿宋" w:hint="eastAsia"/>
          <w:sz w:val="28"/>
          <w:szCs w:val="28"/>
        </w:rPr>
        <w:t xml:space="preserve"> 形成具有“昌航”</w:t>
      </w:r>
      <w:r w:rsidR="000B5EE3" w:rsidRPr="00BA0157">
        <w:rPr>
          <w:rFonts w:ascii="仿宋" w:eastAsia="仿宋" w:hAnsi="仿宋" w:hint="eastAsia"/>
          <w:sz w:val="28"/>
          <w:szCs w:val="28"/>
        </w:rPr>
        <w:t>特色的课程思政教育体系。</w:t>
      </w:r>
    </w:p>
    <w:p w:rsidR="00C40B49" w:rsidRPr="00BA0157" w:rsidRDefault="000B5EE3" w:rsidP="00355A2B">
      <w:pPr>
        <w:autoSpaceDE w:val="0"/>
        <w:autoSpaceDN w:val="0"/>
        <w:adjustRightInd w:val="0"/>
        <w:jc w:val="left"/>
        <w:rPr>
          <w:rFonts w:ascii="仿宋" w:eastAsia="仿宋" w:hAnsi="仿宋"/>
          <w:sz w:val="28"/>
          <w:szCs w:val="28"/>
        </w:rPr>
      </w:pPr>
      <w:r w:rsidRPr="00BA0157">
        <w:rPr>
          <w:rFonts w:ascii="仿宋" w:eastAsia="仿宋" w:hAnsi="仿宋" w:hint="eastAsia"/>
          <w:sz w:val="28"/>
          <w:szCs w:val="28"/>
        </w:rPr>
        <w:t xml:space="preserve">   本次拟立项</w:t>
      </w:r>
      <w:r w:rsidR="00F760AE" w:rsidRPr="00F760AE">
        <w:rPr>
          <w:rFonts w:ascii="仿宋" w:eastAsia="仿宋" w:hAnsi="仿宋" w:hint="eastAsia"/>
          <w:sz w:val="28"/>
          <w:szCs w:val="28"/>
        </w:rPr>
        <w:t>若干</w:t>
      </w:r>
      <w:r w:rsidRPr="00BA0157">
        <w:rPr>
          <w:rFonts w:ascii="仿宋" w:eastAsia="仿宋" w:hAnsi="仿宋" w:hint="eastAsia"/>
          <w:sz w:val="28"/>
          <w:szCs w:val="28"/>
        </w:rPr>
        <w:t>门校级“课程思政”示范课程。</w:t>
      </w:r>
    </w:p>
    <w:p w:rsidR="004C17A0" w:rsidRPr="00D92402" w:rsidRDefault="009969FA" w:rsidP="00355A2B">
      <w:pPr>
        <w:autoSpaceDE w:val="0"/>
        <w:autoSpaceDN w:val="0"/>
        <w:adjustRightInd w:val="0"/>
        <w:jc w:val="left"/>
        <w:rPr>
          <w:rFonts w:ascii="仿宋" w:eastAsia="仿宋" w:hAnsi="仿宋"/>
          <w:b/>
          <w:sz w:val="28"/>
          <w:szCs w:val="28"/>
        </w:rPr>
      </w:pPr>
      <w:r>
        <w:rPr>
          <w:rFonts w:ascii="仿宋" w:eastAsia="仿宋" w:hAnsi="仿宋" w:hint="eastAsia"/>
          <w:sz w:val="28"/>
          <w:szCs w:val="28"/>
        </w:rPr>
        <w:t xml:space="preserve">  </w:t>
      </w:r>
      <w:r w:rsidRPr="00D92402">
        <w:rPr>
          <w:rFonts w:ascii="仿宋" w:eastAsia="仿宋" w:hAnsi="仿宋" w:hint="eastAsia"/>
          <w:b/>
          <w:sz w:val="28"/>
          <w:szCs w:val="28"/>
        </w:rPr>
        <w:t xml:space="preserve"> </w:t>
      </w:r>
      <w:r w:rsidR="000B5EE3" w:rsidRPr="00D92402">
        <w:rPr>
          <w:rFonts w:ascii="仿宋" w:eastAsia="仿宋" w:hAnsi="仿宋" w:hint="eastAsia"/>
          <w:b/>
          <w:sz w:val="28"/>
          <w:szCs w:val="28"/>
        </w:rPr>
        <w:t>三、</w:t>
      </w:r>
      <w:r w:rsidR="004C17A0" w:rsidRPr="00D92402">
        <w:rPr>
          <w:rFonts w:ascii="仿宋" w:eastAsia="仿宋" w:hAnsi="仿宋" w:hint="eastAsia"/>
          <w:b/>
          <w:sz w:val="28"/>
          <w:szCs w:val="28"/>
        </w:rPr>
        <w:t>建设要求</w:t>
      </w:r>
    </w:p>
    <w:p w:rsidR="009969FA" w:rsidRDefault="009969FA" w:rsidP="004C17A0">
      <w:pPr>
        <w:rPr>
          <w:rFonts w:ascii="仿宋" w:eastAsia="仿宋" w:hAnsi="仿宋"/>
          <w:sz w:val="28"/>
          <w:szCs w:val="28"/>
        </w:rPr>
      </w:pPr>
      <w:r>
        <w:rPr>
          <w:rFonts w:ascii="仿宋" w:eastAsia="仿宋" w:hAnsi="仿宋" w:hint="eastAsia"/>
          <w:sz w:val="28"/>
          <w:szCs w:val="28"/>
        </w:rPr>
        <w:t xml:space="preserve">   </w:t>
      </w:r>
      <w:r w:rsidR="004C17A0" w:rsidRPr="00BA0157">
        <w:rPr>
          <w:rFonts w:ascii="仿宋" w:eastAsia="仿宋" w:hAnsi="仿宋" w:hint="eastAsia"/>
          <w:sz w:val="28"/>
          <w:szCs w:val="28"/>
        </w:rPr>
        <w:t>1.示范课程要深入挖掘各类课程蕴含的德育内涵和元素，切实将课程思政教学目标融入教学设计，编制课程思政教学指南、教学大纲，做好课程育人教学设计，创新教育教学方式方法。</w:t>
      </w:r>
    </w:p>
    <w:p w:rsidR="004C17A0" w:rsidRPr="00BA0157" w:rsidRDefault="009969FA" w:rsidP="004C17A0">
      <w:pPr>
        <w:rPr>
          <w:rFonts w:ascii="仿宋" w:eastAsia="仿宋" w:hAnsi="仿宋"/>
          <w:sz w:val="28"/>
          <w:szCs w:val="28"/>
        </w:rPr>
      </w:pPr>
      <w:r>
        <w:rPr>
          <w:rFonts w:ascii="仿宋" w:eastAsia="仿宋" w:hAnsi="仿宋" w:hint="eastAsia"/>
          <w:sz w:val="28"/>
          <w:szCs w:val="28"/>
        </w:rPr>
        <w:t xml:space="preserve">   </w:t>
      </w:r>
      <w:r w:rsidR="004C17A0" w:rsidRPr="00BA0157">
        <w:rPr>
          <w:rFonts w:ascii="仿宋" w:eastAsia="仿宋" w:hAnsi="仿宋" w:hint="eastAsia"/>
          <w:sz w:val="28"/>
          <w:szCs w:val="28"/>
        </w:rPr>
        <w:t>2.按照示范课程改革教学指南和教学大纲，将思想政治教育与课程知识有机融合，更新丰富教材内容，设计编写示范课程教学方案、教学课件，形成示范课程讲义，探索推进示范课程教育教学改革</w:t>
      </w:r>
      <w:r>
        <w:rPr>
          <w:rFonts w:ascii="仿宋" w:eastAsia="仿宋" w:hAnsi="仿宋" w:hint="eastAsia"/>
          <w:sz w:val="28"/>
          <w:szCs w:val="28"/>
        </w:rPr>
        <w:t>、</w:t>
      </w:r>
      <w:r w:rsidR="004C17A0" w:rsidRPr="00BA0157">
        <w:rPr>
          <w:rFonts w:ascii="仿宋" w:eastAsia="仿宋" w:hAnsi="仿宋" w:hint="eastAsia"/>
          <w:sz w:val="28"/>
          <w:szCs w:val="28"/>
        </w:rPr>
        <w:t>教材建设</w:t>
      </w:r>
      <w:r>
        <w:rPr>
          <w:rFonts w:ascii="仿宋" w:eastAsia="仿宋" w:hAnsi="仿宋" w:hint="eastAsia"/>
          <w:sz w:val="28"/>
          <w:szCs w:val="28"/>
        </w:rPr>
        <w:t>。</w:t>
      </w:r>
    </w:p>
    <w:p w:rsidR="004C17A0" w:rsidRPr="00D92402" w:rsidRDefault="009969FA" w:rsidP="004C17A0">
      <w:pPr>
        <w:rPr>
          <w:rFonts w:ascii="仿宋" w:eastAsia="仿宋" w:hAnsi="仿宋"/>
          <w:b/>
          <w:sz w:val="28"/>
          <w:szCs w:val="28"/>
        </w:rPr>
      </w:pPr>
      <w:r>
        <w:rPr>
          <w:rFonts w:ascii="仿宋" w:eastAsia="仿宋" w:hAnsi="仿宋" w:hint="eastAsia"/>
          <w:sz w:val="28"/>
          <w:szCs w:val="28"/>
        </w:rPr>
        <w:t xml:space="preserve">   </w:t>
      </w:r>
      <w:r w:rsidR="004C17A0" w:rsidRPr="00D92402">
        <w:rPr>
          <w:rFonts w:ascii="仿宋" w:eastAsia="仿宋" w:hAnsi="仿宋" w:hint="eastAsia"/>
          <w:b/>
          <w:sz w:val="28"/>
          <w:szCs w:val="28"/>
        </w:rPr>
        <w:t>四、</w:t>
      </w:r>
      <w:r w:rsidRPr="00D92402">
        <w:rPr>
          <w:rFonts w:ascii="仿宋" w:eastAsia="仿宋" w:hAnsi="仿宋" w:hint="eastAsia"/>
          <w:b/>
          <w:sz w:val="28"/>
          <w:szCs w:val="28"/>
        </w:rPr>
        <w:t>申报</w:t>
      </w:r>
      <w:r w:rsidR="004C17A0" w:rsidRPr="00D92402">
        <w:rPr>
          <w:rFonts w:ascii="仿宋" w:eastAsia="仿宋" w:hAnsi="仿宋" w:hint="eastAsia"/>
          <w:b/>
          <w:sz w:val="28"/>
          <w:szCs w:val="28"/>
        </w:rPr>
        <w:t>流程</w:t>
      </w:r>
    </w:p>
    <w:p w:rsidR="0057565E" w:rsidRDefault="000B5EE3" w:rsidP="004C17A0">
      <w:pPr>
        <w:rPr>
          <w:rFonts w:ascii="仿宋" w:eastAsia="仿宋" w:hAnsi="仿宋"/>
          <w:sz w:val="28"/>
          <w:szCs w:val="28"/>
        </w:rPr>
      </w:pPr>
      <w:r w:rsidRPr="00BA0157">
        <w:rPr>
          <w:rFonts w:ascii="仿宋" w:eastAsia="仿宋" w:hAnsi="仿宋" w:hint="eastAsia"/>
          <w:sz w:val="28"/>
          <w:szCs w:val="28"/>
        </w:rPr>
        <w:t xml:space="preserve">   </w:t>
      </w:r>
      <w:r w:rsidR="004C17A0" w:rsidRPr="00BA0157">
        <w:rPr>
          <w:rFonts w:ascii="仿宋" w:eastAsia="仿宋" w:hAnsi="仿宋" w:hint="eastAsia"/>
          <w:sz w:val="28"/>
          <w:szCs w:val="28"/>
        </w:rPr>
        <w:t>1.各学院根据本单位实际制定课程思政教学改革方案，组织开展内部申报遴选工作，每个单位确立</w:t>
      </w:r>
      <w:r w:rsidR="00F760AE">
        <w:rPr>
          <w:rFonts w:ascii="仿宋" w:eastAsia="仿宋" w:hAnsi="仿宋" w:hint="eastAsia"/>
          <w:sz w:val="28"/>
          <w:szCs w:val="28"/>
        </w:rPr>
        <w:t>2</w:t>
      </w:r>
      <w:r w:rsidR="004C17A0" w:rsidRPr="00BA0157">
        <w:rPr>
          <w:rFonts w:ascii="仿宋" w:eastAsia="仿宋" w:hAnsi="仿宋" w:hint="eastAsia"/>
          <w:sz w:val="28"/>
          <w:szCs w:val="28"/>
        </w:rPr>
        <w:t>门以上</w:t>
      </w:r>
      <w:r w:rsidRPr="00BA0157">
        <w:rPr>
          <w:rFonts w:ascii="仿宋" w:eastAsia="仿宋" w:hAnsi="仿宋" w:hint="eastAsia"/>
          <w:sz w:val="28"/>
          <w:szCs w:val="28"/>
        </w:rPr>
        <w:t>2019-20</w:t>
      </w:r>
      <w:r w:rsidR="00A77DAA" w:rsidRPr="00BA0157">
        <w:rPr>
          <w:rFonts w:ascii="仿宋" w:eastAsia="仿宋" w:hAnsi="仿宋" w:hint="eastAsia"/>
          <w:sz w:val="28"/>
          <w:szCs w:val="28"/>
        </w:rPr>
        <w:t>2</w:t>
      </w:r>
      <w:r w:rsidRPr="00BA0157">
        <w:rPr>
          <w:rFonts w:ascii="仿宋" w:eastAsia="仿宋" w:hAnsi="仿宋" w:hint="eastAsia"/>
          <w:sz w:val="28"/>
          <w:szCs w:val="28"/>
        </w:rPr>
        <w:t>0第二</w:t>
      </w:r>
      <w:r w:rsidR="004C17A0" w:rsidRPr="00BA0157">
        <w:rPr>
          <w:rFonts w:ascii="仿宋" w:eastAsia="仿宋" w:hAnsi="仿宋" w:hint="eastAsia"/>
          <w:sz w:val="28"/>
          <w:szCs w:val="28"/>
        </w:rPr>
        <w:t>学期</w:t>
      </w:r>
      <w:r w:rsidR="00A77DAA" w:rsidRPr="00BA0157">
        <w:rPr>
          <w:rFonts w:ascii="仿宋" w:eastAsia="仿宋" w:hAnsi="仿宋" w:hint="eastAsia"/>
          <w:sz w:val="28"/>
          <w:szCs w:val="28"/>
        </w:rPr>
        <w:t>或2020-2021第一学期</w:t>
      </w:r>
      <w:r w:rsidR="004C17A0" w:rsidRPr="00BA0157">
        <w:rPr>
          <w:rFonts w:ascii="仿宋" w:eastAsia="仿宋" w:hAnsi="仿宋" w:hint="eastAsia"/>
          <w:sz w:val="28"/>
          <w:szCs w:val="28"/>
        </w:rPr>
        <w:t>开课课程进行教学改革试点，切实做好试点专业课程改革准备工作</w:t>
      </w:r>
      <w:r w:rsidR="0057565E">
        <w:rPr>
          <w:rFonts w:ascii="仿宋" w:eastAsia="仿宋" w:hAnsi="仿宋" w:hint="eastAsia"/>
          <w:sz w:val="28"/>
          <w:szCs w:val="28"/>
        </w:rPr>
        <w:t>。</w:t>
      </w:r>
    </w:p>
    <w:p w:rsidR="0057565E" w:rsidRDefault="0057565E" w:rsidP="004C17A0">
      <w:pPr>
        <w:rPr>
          <w:rFonts w:ascii="仿宋" w:eastAsia="仿宋" w:hAnsi="仿宋"/>
          <w:sz w:val="28"/>
          <w:szCs w:val="28"/>
        </w:rPr>
      </w:pPr>
      <w:r>
        <w:rPr>
          <w:rFonts w:ascii="仿宋" w:eastAsia="仿宋" w:hAnsi="仿宋" w:hint="eastAsia"/>
          <w:sz w:val="28"/>
          <w:szCs w:val="28"/>
        </w:rPr>
        <w:t xml:space="preserve">   2、</w:t>
      </w:r>
      <w:r w:rsidR="00A77DAA" w:rsidRPr="00BA0157">
        <w:rPr>
          <w:rFonts w:ascii="仿宋" w:eastAsia="仿宋" w:hAnsi="仿宋" w:hint="eastAsia"/>
          <w:sz w:val="28"/>
          <w:szCs w:val="28"/>
        </w:rPr>
        <w:t>2019年校级教改课题</w:t>
      </w:r>
      <w:r>
        <w:rPr>
          <w:rFonts w:ascii="仿宋" w:eastAsia="仿宋" w:hAnsi="仿宋" w:hint="eastAsia"/>
          <w:sz w:val="28"/>
          <w:szCs w:val="28"/>
        </w:rPr>
        <w:t>立项</w:t>
      </w:r>
      <w:r w:rsidR="00A77DAA" w:rsidRPr="00BA0157">
        <w:rPr>
          <w:rFonts w:ascii="仿宋" w:eastAsia="仿宋" w:hAnsi="仿宋" w:hint="eastAsia"/>
          <w:sz w:val="28"/>
          <w:szCs w:val="28"/>
        </w:rPr>
        <w:t>“课程思政”类项目的，本次必须申报</w:t>
      </w:r>
      <w:r w:rsidR="004C17A0" w:rsidRPr="00BA0157">
        <w:rPr>
          <w:rFonts w:ascii="仿宋" w:eastAsia="仿宋" w:hAnsi="仿宋" w:hint="eastAsia"/>
          <w:sz w:val="28"/>
          <w:szCs w:val="28"/>
        </w:rPr>
        <w:t>。</w:t>
      </w:r>
    </w:p>
    <w:p w:rsidR="00A77DAA" w:rsidRPr="00BA0157" w:rsidRDefault="0057565E" w:rsidP="004C17A0">
      <w:pPr>
        <w:rPr>
          <w:rFonts w:ascii="仿宋" w:eastAsia="仿宋" w:hAnsi="仿宋"/>
          <w:sz w:val="28"/>
          <w:szCs w:val="28"/>
        </w:rPr>
      </w:pPr>
      <w:r>
        <w:rPr>
          <w:rFonts w:ascii="仿宋" w:eastAsia="仿宋" w:hAnsi="仿宋" w:hint="eastAsia"/>
          <w:sz w:val="28"/>
          <w:szCs w:val="28"/>
        </w:rPr>
        <w:t xml:space="preserve">   3、</w:t>
      </w:r>
      <w:r w:rsidR="004C17A0" w:rsidRPr="00BA0157">
        <w:rPr>
          <w:rFonts w:ascii="仿宋" w:eastAsia="仿宋" w:hAnsi="仿宋" w:hint="eastAsia"/>
          <w:sz w:val="28"/>
          <w:szCs w:val="28"/>
        </w:rPr>
        <w:t>填写《“课程思政”示范课程立项申请表》，于20</w:t>
      </w:r>
      <w:r w:rsidR="000B5EE3" w:rsidRPr="00BA0157">
        <w:rPr>
          <w:rFonts w:ascii="仿宋" w:eastAsia="仿宋" w:hAnsi="仿宋" w:hint="eastAsia"/>
          <w:sz w:val="28"/>
          <w:szCs w:val="28"/>
        </w:rPr>
        <w:t>20</w:t>
      </w:r>
      <w:r w:rsidR="004C17A0" w:rsidRPr="00BA0157">
        <w:rPr>
          <w:rFonts w:ascii="仿宋" w:eastAsia="仿宋" w:hAnsi="仿宋" w:hint="eastAsia"/>
          <w:sz w:val="28"/>
          <w:szCs w:val="28"/>
        </w:rPr>
        <w:t>年</w:t>
      </w:r>
      <w:r w:rsidR="00F228B8">
        <w:rPr>
          <w:rFonts w:ascii="仿宋" w:eastAsia="仿宋" w:hAnsi="仿宋" w:hint="eastAsia"/>
          <w:sz w:val="28"/>
          <w:szCs w:val="28"/>
        </w:rPr>
        <w:t>6</w:t>
      </w:r>
      <w:r w:rsidR="004C17A0" w:rsidRPr="00BA0157">
        <w:rPr>
          <w:rFonts w:ascii="仿宋" w:eastAsia="仿宋" w:hAnsi="仿宋" w:hint="eastAsia"/>
          <w:sz w:val="28"/>
          <w:szCs w:val="28"/>
        </w:rPr>
        <w:t>月</w:t>
      </w:r>
      <w:r w:rsidR="00F228B8">
        <w:rPr>
          <w:rFonts w:ascii="仿宋" w:eastAsia="仿宋" w:hAnsi="仿宋" w:hint="eastAsia"/>
          <w:sz w:val="28"/>
          <w:szCs w:val="28"/>
        </w:rPr>
        <w:t>30</w:t>
      </w:r>
      <w:r w:rsidR="004C17A0" w:rsidRPr="00BA0157">
        <w:rPr>
          <w:rFonts w:ascii="仿宋" w:eastAsia="仿宋" w:hAnsi="仿宋" w:hint="eastAsia"/>
          <w:sz w:val="28"/>
          <w:szCs w:val="28"/>
        </w:rPr>
        <w:t>日下班前提交教务处教学</w:t>
      </w:r>
      <w:r w:rsidR="000B5EE3" w:rsidRPr="00BA0157">
        <w:rPr>
          <w:rFonts w:ascii="仿宋" w:eastAsia="仿宋" w:hAnsi="仿宋" w:hint="eastAsia"/>
          <w:sz w:val="28"/>
          <w:szCs w:val="28"/>
        </w:rPr>
        <w:t>改革与</w:t>
      </w:r>
      <w:r w:rsidR="004C17A0" w:rsidRPr="00BA0157">
        <w:rPr>
          <w:rFonts w:ascii="仿宋" w:eastAsia="仿宋" w:hAnsi="仿宋" w:hint="eastAsia"/>
          <w:sz w:val="28"/>
          <w:szCs w:val="28"/>
        </w:rPr>
        <w:t>建设科</w:t>
      </w:r>
      <w:r w:rsidR="000B5EE3" w:rsidRPr="00BA0157">
        <w:rPr>
          <w:rFonts w:ascii="仿宋" w:eastAsia="仿宋" w:hAnsi="仿宋" w:hint="eastAsia"/>
          <w:sz w:val="28"/>
          <w:szCs w:val="28"/>
        </w:rPr>
        <w:t>。</w:t>
      </w:r>
    </w:p>
    <w:p w:rsidR="00983FCB" w:rsidRPr="00D92402" w:rsidRDefault="0057565E" w:rsidP="004C17A0">
      <w:pPr>
        <w:rPr>
          <w:rFonts w:ascii="仿宋" w:eastAsia="仿宋" w:hAnsi="仿宋"/>
          <w:b/>
          <w:sz w:val="28"/>
          <w:szCs w:val="28"/>
        </w:rPr>
      </w:pPr>
      <w:r>
        <w:rPr>
          <w:rFonts w:ascii="仿宋" w:eastAsia="仿宋" w:hAnsi="仿宋" w:hint="eastAsia"/>
          <w:sz w:val="28"/>
          <w:szCs w:val="28"/>
        </w:rPr>
        <w:t xml:space="preserve"> </w:t>
      </w:r>
      <w:r w:rsidR="00A77DAA" w:rsidRPr="00BA0157">
        <w:rPr>
          <w:rFonts w:ascii="仿宋" w:eastAsia="仿宋" w:hAnsi="仿宋" w:hint="eastAsia"/>
          <w:sz w:val="28"/>
          <w:szCs w:val="28"/>
        </w:rPr>
        <w:t xml:space="preserve"> </w:t>
      </w:r>
      <w:r w:rsidR="00983FCB">
        <w:rPr>
          <w:rFonts w:ascii="仿宋" w:eastAsia="仿宋" w:hAnsi="仿宋" w:hint="eastAsia"/>
          <w:sz w:val="28"/>
          <w:szCs w:val="28"/>
        </w:rPr>
        <w:t xml:space="preserve"> </w:t>
      </w:r>
      <w:r w:rsidR="00983FCB" w:rsidRPr="00D92402">
        <w:rPr>
          <w:rFonts w:ascii="仿宋" w:eastAsia="仿宋" w:hAnsi="仿宋" w:hint="eastAsia"/>
          <w:b/>
          <w:sz w:val="28"/>
          <w:szCs w:val="28"/>
        </w:rPr>
        <w:t xml:space="preserve"> 五、建设流程</w:t>
      </w:r>
    </w:p>
    <w:p w:rsidR="00983FCB" w:rsidRPr="00983FCB" w:rsidRDefault="00983FCB" w:rsidP="004C17A0">
      <w:pPr>
        <w:rPr>
          <w:rFonts w:ascii="仿宋" w:eastAsia="仿宋" w:hAnsi="仿宋"/>
          <w:sz w:val="28"/>
          <w:szCs w:val="28"/>
        </w:rPr>
      </w:pPr>
      <w:r>
        <w:rPr>
          <w:rFonts w:ascii="仿宋" w:eastAsia="仿宋" w:hAnsi="仿宋" w:hint="eastAsia"/>
          <w:sz w:val="28"/>
          <w:szCs w:val="28"/>
        </w:rPr>
        <w:lastRenderedPageBreak/>
        <w:t xml:space="preserve">    1、</w:t>
      </w:r>
      <w:r w:rsidRPr="00BA0157">
        <w:rPr>
          <w:rFonts w:ascii="仿宋" w:eastAsia="仿宋" w:hAnsi="仿宋" w:hint="eastAsia"/>
          <w:sz w:val="28"/>
          <w:szCs w:val="28"/>
        </w:rPr>
        <w:t>教务处</w:t>
      </w:r>
      <w:r>
        <w:rPr>
          <w:rFonts w:ascii="仿宋" w:eastAsia="仿宋" w:hAnsi="仿宋" w:hint="eastAsia"/>
          <w:sz w:val="28"/>
          <w:szCs w:val="28"/>
        </w:rPr>
        <w:t>组织专家</w:t>
      </w:r>
      <w:r w:rsidRPr="0057565E">
        <w:rPr>
          <w:rFonts w:ascii="仿宋" w:eastAsia="仿宋" w:hAnsi="仿宋" w:hint="eastAsia"/>
          <w:sz w:val="28"/>
          <w:szCs w:val="28"/>
        </w:rPr>
        <w:t>评审和面向学校公示的基础上</w:t>
      </w:r>
      <w:r>
        <w:rPr>
          <w:rFonts w:ascii="仿宋" w:eastAsia="仿宋" w:hAnsi="仿宋" w:hint="eastAsia"/>
          <w:sz w:val="28"/>
          <w:szCs w:val="28"/>
        </w:rPr>
        <w:t>，</w:t>
      </w:r>
      <w:r w:rsidRPr="00BA0157">
        <w:rPr>
          <w:rFonts w:ascii="仿宋" w:eastAsia="仿宋" w:hAnsi="仿宋" w:hint="eastAsia"/>
          <w:sz w:val="28"/>
          <w:szCs w:val="28"/>
        </w:rPr>
        <w:t>公布立项建设的“课程思政”示范课程名单</w:t>
      </w:r>
    </w:p>
    <w:p w:rsidR="004C17A0" w:rsidRPr="00BA0157" w:rsidRDefault="00983FCB" w:rsidP="004C17A0">
      <w:pPr>
        <w:rPr>
          <w:rFonts w:ascii="仿宋" w:eastAsia="仿宋" w:hAnsi="仿宋"/>
          <w:sz w:val="28"/>
          <w:szCs w:val="28"/>
        </w:rPr>
      </w:pPr>
      <w:r>
        <w:rPr>
          <w:rFonts w:ascii="仿宋" w:eastAsia="仿宋" w:hAnsi="仿宋" w:hint="eastAsia"/>
          <w:sz w:val="28"/>
          <w:szCs w:val="28"/>
        </w:rPr>
        <w:t xml:space="preserve">    2、</w:t>
      </w:r>
      <w:r w:rsidR="004C17A0" w:rsidRPr="00BA0157">
        <w:rPr>
          <w:rFonts w:ascii="仿宋" w:eastAsia="仿宋" w:hAnsi="仿宋" w:hint="eastAsia"/>
          <w:sz w:val="28"/>
          <w:szCs w:val="28"/>
        </w:rPr>
        <w:t>全面开展示范课程教学改革建设实施工作，进一步改革优化教学大纲、教学内容、教学方法、教学评价及课堂教学各环节，加强对课程实施工作的动态管理</w:t>
      </w:r>
      <w:r w:rsidR="00A77DAA" w:rsidRPr="00BA0157">
        <w:rPr>
          <w:rFonts w:ascii="仿宋" w:eastAsia="仿宋" w:hAnsi="仿宋" w:hint="eastAsia"/>
          <w:sz w:val="28"/>
          <w:szCs w:val="28"/>
        </w:rPr>
        <w:t>，</w:t>
      </w:r>
      <w:r w:rsidR="004C17A0" w:rsidRPr="00BA0157">
        <w:rPr>
          <w:rFonts w:ascii="仿宋" w:eastAsia="仿宋" w:hAnsi="仿宋" w:hint="eastAsia"/>
          <w:sz w:val="28"/>
          <w:szCs w:val="28"/>
        </w:rPr>
        <w:t>2020年1</w:t>
      </w:r>
      <w:r w:rsidR="00E8436A">
        <w:rPr>
          <w:rFonts w:ascii="仿宋" w:eastAsia="仿宋" w:hAnsi="仿宋" w:hint="eastAsia"/>
          <w:sz w:val="28"/>
          <w:szCs w:val="28"/>
        </w:rPr>
        <w:t>1</w:t>
      </w:r>
      <w:r w:rsidR="004C17A0" w:rsidRPr="00BA0157">
        <w:rPr>
          <w:rFonts w:ascii="仿宋" w:eastAsia="仿宋" w:hAnsi="仿宋" w:hint="eastAsia"/>
          <w:sz w:val="28"/>
          <w:szCs w:val="28"/>
        </w:rPr>
        <w:t>月，学校组织专家对试点课程进行中期检查。中期检査内容:随堂听课和检查课程教学文件(包括教学大纲、教学设计、教案、教学资源等)</w:t>
      </w:r>
    </w:p>
    <w:p w:rsidR="004C17A0" w:rsidRPr="00BA0157" w:rsidRDefault="00A77DAA" w:rsidP="004C17A0">
      <w:pPr>
        <w:rPr>
          <w:rFonts w:ascii="仿宋" w:eastAsia="仿宋" w:hAnsi="仿宋"/>
          <w:sz w:val="28"/>
          <w:szCs w:val="28"/>
        </w:rPr>
      </w:pPr>
      <w:r w:rsidRPr="00BA0157">
        <w:rPr>
          <w:rFonts w:ascii="仿宋" w:eastAsia="仿宋" w:hAnsi="仿宋" w:hint="eastAsia"/>
          <w:sz w:val="28"/>
          <w:szCs w:val="28"/>
        </w:rPr>
        <w:t xml:space="preserve">   </w:t>
      </w:r>
      <w:r w:rsidR="00983FCB">
        <w:rPr>
          <w:rFonts w:ascii="仿宋" w:eastAsia="仿宋" w:hAnsi="仿宋" w:hint="eastAsia"/>
          <w:sz w:val="28"/>
          <w:szCs w:val="28"/>
        </w:rPr>
        <w:t xml:space="preserve"> </w:t>
      </w:r>
      <w:r w:rsidR="004C17A0" w:rsidRPr="00BA0157">
        <w:rPr>
          <w:rFonts w:ascii="仿宋" w:eastAsia="仿宋" w:hAnsi="仿宋" w:hint="eastAsia"/>
          <w:sz w:val="28"/>
          <w:szCs w:val="28"/>
        </w:rPr>
        <w:t>3</w:t>
      </w:r>
      <w:r w:rsidR="00983FCB">
        <w:rPr>
          <w:rFonts w:ascii="仿宋" w:eastAsia="仿宋" w:hAnsi="仿宋" w:hint="eastAsia"/>
          <w:sz w:val="28"/>
          <w:szCs w:val="28"/>
        </w:rPr>
        <w:t>、</w:t>
      </w:r>
      <w:r w:rsidR="004C17A0" w:rsidRPr="00BA0157">
        <w:rPr>
          <w:rFonts w:ascii="仿宋" w:eastAsia="仿宋" w:hAnsi="仿宋" w:hint="eastAsia"/>
          <w:sz w:val="28"/>
          <w:szCs w:val="28"/>
        </w:rPr>
        <w:t>总结提炼课程思政教学改革经验模式，202</w:t>
      </w:r>
      <w:r w:rsidR="00E8436A">
        <w:rPr>
          <w:rFonts w:ascii="仿宋" w:eastAsia="仿宋" w:hAnsi="仿宋" w:hint="eastAsia"/>
          <w:sz w:val="28"/>
          <w:szCs w:val="28"/>
        </w:rPr>
        <w:t>1</w:t>
      </w:r>
      <w:r w:rsidR="004C17A0" w:rsidRPr="00BA0157">
        <w:rPr>
          <w:rFonts w:ascii="仿宋" w:eastAsia="仿宋" w:hAnsi="仿宋" w:hint="eastAsia"/>
          <w:sz w:val="28"/>
          <w:szCs w:val="28"/>
        </w:rPr>
        <w:t>年</w:t>
      </w:r>
      <w:r w:rsidR="00E8436A">
        <w:rPr>
          <w:rFonts w:ascii="仿宋" w:eastAsia="仿宋" w:hAnsi="仿宋" w:hint="eastAsia"/>
          <w:sz w:val="28"/>
          <w:szCs w:val="28"/>
        </w:rPr>
        <w:t>4</w:t>
      </w:r>
      <w:r w:rsidR="004C17A0" w:rsidRPr="00BA0157">
        <w:rPr>
          <w:rFonts w:ascii="仿宋" w:eastAsia="仿宋" w:hAnsi="仿宋" w:hint="eastAsia"/>
          <w:sz w:val="28"/>
          <w:szCs w:val="28"/>
        </w:rPr>
        <w:t>月，学校组织专家对试点课程进行项目验收。项目验收需要提供:①总结报告;②至少</w:t>
      </w:r>
      <w:r w:rsidR="003E41EF">
        <w:rPr>
          <w:rFonts w:ascii="仿宋" w:eastAsia="仿宋" w:hAnsi="仿宋" w:hint="eastAsia"/>
          <w:sz w:val="28"/>
          <w:szCs w:val="28"/>
        </w:rPr>
        <w:t>3个微课</w:t>
      </w:r>
      <w:r w:rsidR="004C17A0" w:rsidRPr="00BA0157">
        <w:rPr>
          <w:rFonts w:ascii="仿宋" w:eastAsia="仿宋" w:hAnsi="仿宋" w:hint="eastAsia"/>
          <w:sz w:val="28"/>
          <w:szCs w:val="28"/>
        </w:rPr>
        <w:t>视频;</w:t>
      </w:r>
      <w:r w:rsidR="00E8436A">
        <w:rPr>
          <w:rFonts w:ascii="仿宋" w:eastAsia="仿宋" w:hAnsi="仿宋" w:hint="eastAsia"/>
          <w:sz w:val="28"/>
          <w:szCs w:val="28"/>
        </w:rPr>
        <w:t>③</w:t>
      </w:r>
      <w:r w:rsidR="004C17A0" w:rsidRPr="00BA0157">
        <w:rPr>
          <w:rFonts w:ascii="仿宋" w:eastAsia="仿宋" w:hAnsi="仿宋" w:hint="eastAsia"/>
          <w:sz w:val="28"/>
          <w:szCs w:val="28"/>
        </w:rPr>
        <w:t>整学期的教学设计、教案、教学资源等。</w:t>
      </w:r>
    </w:p>
    <w:p w:rsidR="004C17A0" w:rsidRPr="00BA0157" w:rsidRDefault="00A77DAA" w:rsidP="004C17A0">
      <w:pPr>
        <w:rPr>
          <w:rFonts w:ascii="仿宋" w:eastAsia="仿宋" w:hAnsi="仿宋"/>
          <w:sz w:val="28"/>
          <w:szCs w:val="28"/>
        </w:rPr>
      </w:pPr>
      <w:r w:rsidRPr="00BA0157">
        <w:rPr>
          <w:rFonts w:ascii="仿宋" w:eastAsia="仿宋" w:hAnsi="仿宋" w:hint="eastAsia"/>
          <w:sz w:val="28"/>
          <w:szCs w:val="28"/>
        </w:rPr>
        <w:t xml:space="preserve">   </w:t>
      </w:r>
      <w:r w:rsidR="00983FCB">
        <w:rPr>
          <w:rFonts w:ascii="仿宋" w:eastAsia="仿宋" w:hAnsi="仿宋" w:hint="eastAsia"/>
          <w:sz w:val="28"/>
          <w:szCs w:val="28"/>
        </w:rPr>
        <w:t>4、</w:t>
      </w:r>
      <w:r w:rsidR="004C17A0" w:rsidRPr="00BA0157">
        <w:rPr>
          <w:rFonts w:ascii="仿宋" w:eastAsia="仿宋" w:hAnsi="仿宋" w:hint="eastAsia"/>
          <w:sz w:val="28"/>
          <w:szCs w:val="28"/>
        </w:rPr>
        <w:t>各学院及时总结示范课程建设经验，做好本单位课程思政改革工作全面推广的宣传动员.学校召开课程思政教学改革工作会，组织示范课程教学展示，总结推广试点工作经验，推动全校课程思政教学改革全覆盖</w:t>
      </w:r>
    </w:p>
    <w:p w:rsidR="00983FCB" w:rsidRPr="00D92402" w:rsidRDefault="00A77DAA" w:rsidP="004C17A0">
      <w:pPr>
        <w:rPr>
          <w:rFonts w:ascii="仿宋" w:eastAsia="仿宋" w:hAnsi="仿宋"/>
          <w:b/>
          <w:sz w:val="28"/>
          <w:szCs w:val="28"/>
        </w:rPr>
      </w:pPr>
      <w:r w:rsidRPr="00BA0157">
        <w:rPr>
          <w:rFonts w:ascii="仿宋" w:eastAsia="仿宋" w:hAnsi="仿宋" w:hint="eastAsia"/>
          <w:sz w:val="28"/>
          <w:szCs w:val="28"/>
        </w:rPr>
        <w:t xml:space="preserve">  </w:t>
      </w:r>
      <w:r w:rsidRPr="00D92402">
        <w:rPr>
          <w:rFonts w:ascii="仿宋" w:eastAsia="仿宋" w:hAnsi="仿宋" w:hint="eastAsia"/>
          <w:b/>
          <w:sz w:val="28"/>
          <w:szCs w:val="28"/>
        </w:rPr>
        <w:t xml:space="preserve"> </w:t>
      </w:r>
      <w:r w:rsidR="00983FCB" w:rsidRPr="00D92402">
        <w:rPr>
          <w:rFonts w:ascii="仿宋" w:eastAsia="仿宋" w:hAnsi="仿宋" w:hint="eastAsia"/>
          <w:b/>
          <w:sz w:val="28"/>
          <w:szCs w:val="28"/>
        </w:rPr>
        <w:t>六</w:t>
      </w:r>
      <w:r w:rsidR="004C17A0" w:rsidRPr="00D92402">
        <w:rPr>
          <w:rFonts w:ascii="仿宋" w:eastAsia="仿宋" w:hAnsi="仿宋" w:hint="eastAsia"/>
          <w:b/>
          <w:sz w:val="28"/>
          <w:szCs w:val="28"/>
        </w:rPr>
        <w:t>、经费资助</w:t>
      </w:r>
      <w:r w:rsidR="00983FCB" w:rsidRPr="00D92402">
        <w:rPr>
          <w:rFonts w:ascii="仿宋" w:eastAsia="仿宋" w:hAnsi="仿宋" w:hint="eastAsia"/>
          <w:b/>
          <w:sz w:val="28"/>
          <w:szCs w:val="28"/>
        </w:rPr>
        <w:t xml:space="preserve"> </w:t>
      </w:r>
    </w:p>
    <w:p w:rsidR="004C17A0" w:rsidRPr="00BA0157" w:rsidRDefault="00983FCB" w:rsidP="004C17A0">
      <w:pPr>
        <w:rPr>
          <w:rFonts w:ascii="仿宋" w:eastAsia="仿宋" w:hAnsi="仿宋"/>
          <w:sz w:val="28"/>
          <w:szCs w:val="28"/>
        </w:rPr>
      </w:pPr>
      <w:r>
        <w:rPr>
          <w:rFonts w:ascii="仿宋" w:eastAsia="仿宋" w:hAnsi="仿宋" w:hint="eastAsia"/>
          <w:sz w:val="28"/>
          <w:szCs w:val="28"/>
        </w:rPr>
        <w:t xml:space="preserve">  </w:t>
      </w:r>
      <w:r w:rsidRPr="00983FCB">
        <w:rPr>
          <w:rFonts w:ascii="仿宋" w:eastAsia="仿宋" w:hAnsi="仿宋" w:hint="eastAsia"/>
          <w:color w:val="FF0000"/>
          <w:sz w:val="28"/>
          <w:szCs w:val="28"/>
        </w:rPr>
        <w:t xml:space="preserve"> </w:t>
      </w:r>
      <w:r w:rsidR="00A77DAA" w:rsidRPr="00D351DE">
        <w:rPr>
          <w:rFonts w:ascii="仿宋" w:eastAsia="仿宋" w:hAnsi="仿宋" w:hint="eastAsia"/>
          <w:sz w:val="28"/>
          <w:szCs w:val="28"/>
        </w:rPr>
        <w:t>按</w:t>
      </w:r>
      <w:r w:rsidR="004C17A0" w:rsidRPr="00D351DE">
        <w:rPr>
          <w:rFonts w:ascii="仿宋" w:eastAsia="仿宋" w:hAnsi="仿宋" w:hint="eastAsia"/>
          <w:sz w:val="28"/>
          <w:szCs w:val="28"/>
        </w:rPr>
        <w:t>入选课程</w:t>
      </w:r>
      <w:r w:rsidR="00E8436A" w:rsidRPr="00D351DE">
        <w:rPr>
          <w:rFonts w:ascii="仿宋" w:eastAsia="仿宋" w:hAnsi="仿宋" w:hint="eastAsia"/>
          <w:sz w:val="28"/>
          <w:szCs w:val="28"/>
        </w:rPr>
        <w:t>2</w:t>
      </w:r>
      <w:r w:rsidR="004C17A0" w:rsidRPr="00D351DE">
        <w:rPr>
          <w:rFonts w:ascii="仿宋" w:eastAsia="仿宋" w:hAnsi="仿宋" w:hint="eastAsia"/>
          <w:sz w:val="28"/>
          <w:szCs w:val="28"/>
        </w:rPr>
        <w:t>万元/门的建设启动经费，验收通过后，每门课程按照优秀、良好、合格三种等级分别追加1万、0.5万、0.2万元经费。</w:t>
      </w:r>
      <w:r w:rsidR="004C17A0" w:rsidRPr="00BA0157">
        <w:rPr>
          <w:rFonts w:ascii="仿宋" w:eastAsia="仿宋" w:hAnsi="仿宋" w:hint="eastAsia"/>
          <w:sz w:val="28"/>
          <w:szCs w:val="28"/>
        </w:rPr>
        <w:t>联系人</w:t>
      </w:r>
      <w:r w:rsidR="00A77DAA" w:rsidRPr="00BA0157">
        <w:rPr>
          <w:rFonts w:ascii="仿宋" w:eastAsia="仿宋" w:hAnsi="仿宋" w:hint="eastAsia"/>
          <w:sz w:val="28"/>
          <w:szCs w:val="28"/>
        </w:rPr>
        <w:t>：</w:t>
      </w:r>
      <w:r w:rsidR="001D1EF6">
        <w:rPr>
          <w:rFonts w:ascii="仿宋" w:eastAsia="仿宋" w:hAnsi="仿宋" w:hint="eastAsia"/>
          <w:sz w:val="28"/>
          <w:szCs w:val="28"/>
        </w:rPr>
        <w:t>徐冰</w:t>
      </w:r>
      <w:r w:rsidR="00A77DAA" w:rsidRPr="00BA0157">
        <w:rPr>
          <w:rFonts w:ascii="仿宋" w:eastAsia="仿宋" w:hAnsi="仿宋" w:hint="eastAsia"/>
          <w:sz w:val="28"/>
          <w:szCs w:val="28"/>
        </w:rPr>
        <w:t xml:space="preserve">   </w:t>
      </w:r>
      <w:r w:rsidR="004C17A0" w:rsidRPr="00BA0157">
        <w:rPr>
          <w:rFonts w:ascii="仿宋" w:eastAsia="仿宋" w:hAnsi="仿宋" w:hint="eastAsia"/>
          <w:sz w:val="28"/>
          <w:szCs w:val="28"/>
        </w:rPr>
        <w:t>电话:838</w:t>
      </w:r>
      <w:r w:rsidR="00A77DAA" w:rsidRPr="00BA0157">
        <w:rPr>
          <w:rFonts w:ascii="仿宋" w:eastAsia="仿宋" w:hAnsi="仿宋" w:hint="eastAsia"/>
          <w:sz w:val="28"/>
          <w:szCs w:val="28"/>
        </w:rPr>
        <w:t>63639</w:t>
      </w:r>
    </w:p>
    <w:p w:rsidR="004C17A0" w:rsidRPr="00BA0157" w:rsidRDefault="004C17A0" w:rsidP="004C17A0">
      <w:pPr>
        <w:rPr>
          <w:rFonts w:ascii="仿宋" w:eastAsia="仿宋" w:hAnsi="仿宋"/>
          <w:sz w:val="28"/>
          <w:szCs w:val="28"/>
        </w:rPr>
      </w:pPr>
      <w:r w:rsidRPr="00BA0157">
        <w:rPr>
          <w:rFonts w:ascii="仿宋" w:eastAsia="仿宋" w:hAnsi="仿宋" w:hint="eastAsia"/>
          <w:sz w:val="28"/>
          <w:szCs w:val="28"/>
        </w:rPr>
        <w:t>附件:</w:t>
      </w:r>
      <w:r w:rsidR="00EE2ACD" w:rsidRPr="00EE2ACD">
        <w:rPr>
          <w:rFonts w:hint="eastAsia"/>
        </w:rPr>
        <w:t xml:space="preserve"> </w:t>
      </w:r>
      <w:r w:rsidR="00EE2ACD" w:rsidRPr="00EE2ACD">
        <w:rPr>
          <w:rFonts w:ascii="仿宋" w:eastAsia="仿宋" w:hAnsi="仿宋" w:hint="eastAsia"/>
          <w:sz w:val="28"/>
          <w:szCs w:val="28"/>
        </w:rPr>
        <w:t>课程思政”示范课程建设项目立项申报书</w:t>
      </w:r>
    </w:p>
    <w:p w:rsidR="004C17A0" w:rsidRPr="00BA0157" w:rsidRDefault="00887BCD" w:rsidP="004C17A0">
      <w:pPr>
        <w:rPr>
          <w:rFonts w:ascii="仿宋" w:eastAsia="仿宋" w:hAnsi="仿宋"/>
          <w:sz w:val="28"/>
          <w:szCs w:val="28"/>
        </w:rPr>
      </w:pPr>
      <w:r>
        <w:rPr>
          <w:rFonts w:ascii="仿宋" w:eastAsia="仿宋" w:hAnsi="仿宋" w:hint="eastAsia"/>
          <w:sz w:val="28"/>
          <w:szCs w:val="28"/>
        </w:rPr>
        <w:t xml:space="preserve">                                          </w:t>
      </w:r>
      <w:r w:rsidR="004C17A0" w:rsidRPr="00BA0157">
        <w:rPr>
          <w:rFonts w:ascii="仿宋" w:eastAsia="仿宋" w:hAnsi="仿宋" w:hint="eastAsia"/>
          <w:sz w:val="28"/>
          <w:szCs w:val="28"/>
        </w:rPr>
        <w:t>教务处</w:t>
      </w:r>
    </w:p>
    <w:p w:rsidR="004C17A0" w:rsidRPr="00983FCB" w:rsidRDefault="00887BCD" w:rsidP="004C17A0">
      <w:pPr>
        <w:rPr>
          <w:rFonts w:ascii="仿宋" w:eastAsia="仿宋" w:hAnsi="仿宋"/>
          <w:sz w:val="28"/>
          <w:szCs w:val="28"/>
        </w:rPr>
      </w:pPr>
      <w:r>
        <w:rPr>
          <w:rFonts w:ascii="仿宋" w:eastAsia="仿宋" w:hAnsi="仿宋" w:hint="eastAsia"/>
          <w:sz w:val="28"/>
          <w:szCs w:val="28"/>
        </w:rPr>
        <w:t xml:space="preserve">                                       </w:t>
      </w:r>
      <w:r w:rsidR="00A77DAA" w:rsidRPr="00983FCB">
        <w:rPr>
          <w:rFonts w:ascii="仿宋" w:eastAsia="仿宋" w:hAnsi="仿宋" w:hint="eastAsia"/>
          <w:sz w:val="28"/>
          <w:szCs w:val="28"/>
        </w:rPr>
        <w:t>2020</w:t>
      </w:r>
      <w:r w:rsidR="004C17A0" w:rsidRPr="00983FCB">
        <w:rPr>
          <w:rFonts w:ascii="仿宋" w:eastAsia="仿宋" w:hAnsi="仿宋" w:hint="eastAsia"/>
          <w:sz w:val="28"/>
          <w:szCs w:val="28"/>
        </w:rPr>
        <w:t>年</w:t>
      </w:r>
      <w:r w:rsidR="00055ED5">
        <w:rPr>
          <w:rFonts w:ascii="仿宋" w:eastAsia="仿宋" w:hAnsi="仿宋" w:hint="eastAsia"/>
          <w:sz w:val="28"/>
          <w:szCs w:val="28"/>
        </w:rPr>
        <w:t>6</w:t>
      </w:r>
      <w:r w:rsidR="004C17A0" w:rsidRPr="00983FCB">
        <w:rPr>
          <w:rFonts w:ascii="仿宋" w:eastAsia="仿宋" w:hAnsi="仿宋" w:hint="eastAsia"/>
          <w:sz w:val="28"/>
          <w:szCs w:val="28"/>
        </w:rPr>
        <w:t>月</w:t>
      </w:r>
      <w:r w:rsidR="00055ED5">
        <w:rPr>
          <w:rFonts w:ascii="仿宋" w:eastAsia="仿宋" w:hAnsi="仿宋" w:hint="eastAsia"/>
          <w:sz w:val="28"/>
          <w:szCs w:val="28"/>
        </w:rPr>
        <w:t>1</w:t>
      </w:r>
      <w:r w:rsidR="004C17A0" w:rsidRPr="00983FCB">
        <w:rPr>
          <w:rFonts w:ascii="仿宋" w:eastAsia="仿宋" w:hAnsi="仿宋" w:hint="eastAsia"/>
          <w:sz w:val="28"/>
          <w:szCs w:val="28"/>
        </w:rPr>
        <w:t>日</w:t>
      </w:r>
    </w:p>
    <w:sectPr w:rsidR="004C17A0" w:rsidRPr="00983FCB" w:rsidSect="004B1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740" w:rsidRDefault="00566740" w:rsidP="004C17A0">
      <w:r>
        <w:separator/>
      </w:r>
    </w:p>
  </w:endnote>
  <w:endnote w:type="continuationSeparator" w:id="1">
    <w:p w:rsidR="00566740" w:rsidRDefault="00566740" w:rsidP="004C1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FZYaoTi">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IDFont+F4">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740" w:rsidRDefault="00566740" w:rsidP="004C17A0">
      <w:r>
        <w:separator/>
      </w:r>
    </w:p>
  </w:footnote>
  <w:footnote w:type="continuationSeparator" w:id="1">
    <w:p w:rsidR="00566740" w:rsidRDefault="00566740" w:rsidP="004C1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17A0"/>
    <w:rsid w:val="00000219"/>
    <w:rsid w:val="00055ED5"/>
    <w:rsid w:val="000B5EE3"/>
    <w:rsid w:val="000C2687"/>
    <w:rsid w:val="00114AC5"/>
    <w:rsid w:val="001807DF"/>
    <w:rsid w:val="001D1EF6"/>
    <w:rsid w:val="00213EA4"/>
    <w:rsid w:val="00355A2B"/>
    <w:rsid w:val="003D0121"/>
    <w:rsid w:val="003E41EF"/>
    <w:rsid w:val="004B1E24"/>
    <w:rsid w:val="004C17A0"/>
    <w:rsid w:val="00566740"/>
    <w:rsid w:val="0057565E"/>
    <w:rsid w:val="00587939"/>
    <w:rsid w:val="00607E12"/>
    <w:rsid w:val="0066281C"/>
    <w:rsid w:val="00853DAA"/>
    <w:rsid w:val="00887BCD"/>
    <w:rsid w:val="00983FCB"/>
    <w:rsid w:val="009969FA"/>
    <w:rsid w:val="00A027A4"/>
    <w:rsid w:val="00A77DAA"/>
    <w:rsid w:val="00AE2B6C"/>
    <w:rsid w:val="00BA0157"/>
    <w:rsid w:val="00C40B49"/>
    <w:rsid w:val="00C4651E"/>
    <w:rsid w:val="00D351DE"/>
    <w:rsid w:val="00D92402"/>
    <w:rsid w:val="00E37573"/>
    <w:rsid w:val="00E8436A"/>
    <w:rsid w:val="00EB41E7"/>
    <w:rsid w:val="00EE2ACD"/>
    <w:rsid w:val="00EE3F8F"/>
    <w:rsid w:val="00F228B8"/>
    <w:rsid w:val="00F62F96"/>
    <w:rsid w:val="00F76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17A0"/>
    <w:rPr>
      <w:sz w:val="18"/>
      <w:szCs w:val="18"/>
    </w:rPr>
  </w:style>
  <w:style w:type="paragraph" w:styleId="a4">
    <w:name w:val="footer"/>
    <w:basedOn w:val="a"/>
    <w:link w:val="Char0"/>
    <w:uiPriority w:val="99"/>
    <w:semiHidden/>
    <w:unhideWhenUsed/>
    <w:rsid w:val="004C17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17A0"/>
    <w:rPr>
      <w:sz w:val="18"/>
      <w:szCs w:val="18"/>
    </w:rPr>
  </w:style>
  <w:style w:type="character" w:styleId="a5">
    <w:name w:val="Strong"/>
    <w:basedOn w:val="a0"/>
    <w:qFormat/>
    <w:rsid w:val="001807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824</Characters>
  <Application>Microsoft Office Word</Application>
  <DocSecurity>0</DocSecurity>
  <Lines>43</Lines>
  <Paragraphs>32</Paragraphs>
  <ScaleCrop>false</ScaleCrop>
  <Company>Microsoft</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程楠</dc:creator>
  <cp:lastModifiedBy>张元仕</cp:lastModifiedBy>
  <cp:revision>4</cp:revision>
  <dcterms:created xsi:type="dcterms:W3CDTF">2020-06-01T08:47:00Z</dcterms:created>
  <dcterms:modified xsi:type="dcterms:W3CDTF">2020-06-01T08:49:00Z</dcterms:modified>
</cp:coreProperties>
</file>